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F4576" w14:textId="018399B5" w:rsidR="0034699B" w:rsidRPr="00AA369F" w:rsidRDefault="00EF041E" w:rsidP="0034699B">
      <w:pPr>
        <w:pStyle w:val="Heading1"/>
        <w:rPr>
          <w:color w:val="000000" w:themeColor="text1"/>
        </w:rPr>
      </w:pPr>
      <w:r w:rsidRPr="00AA369F">
        <w:rPr>
          <w:color w:val="000000" w:themeColor="text1"/>
        </w:rPr>
        <w:t xml:space="preserve">4.2: </w:t>
      </w:r>
      <w:r w:rsidR="0034699B" w:rsidRPr="00AA369F">
        <w:rPr>
          <w:color w:val="000000" w:themeColor="text1"/>
        </w:rPr>
        <w:t>How do Animals Get the Energy They Need to Move?</w:t>
      </w:r>
      <w:r w:rsidRPr="00AA369F">
        <w:rPr>
          <w:color w:val="000000" w:themeColor="text1"/>
        </w:rPr>
        <w:t xml:space="preserve"> Reading</w:t>
      </w:r>
    </w:p>
    <w:p w14:paraId="1EC898CF" w14:textId="77777777" w:rsidR="0034699B" w:rsidRPr="0049347E" w:rsidRDefault="0034699B" w:rsidP="0049347E">
      <w:pPr>
        <w:pStyle w:val="List1"/>
        <w:jc w:val="center"/>
        <w:rPr>
          <w:b/>
          <w:i/>
        </w:rPr>
      </w:pPr>
      <w:r w:rsidRPr="0049347E">
        <w:rPr>
          <w:i/>
        </w:rPr>
        <w:t>Purpose for Reading:  As you read this text, work to make sense of how animal body systems move matter and energy into, around, and out of an animal so that animals are able to move and function.</w:t>
      </w:r>
    </w:p>
    <w:p w14:paraId="109B07FB" w14:textId="316884B3" w:rsidR="0034699B" w:rsidRPr="00AA369F" w:rsidRDefault="00D01F01" w:rsidP="00AA369F">
      <w:pPr>
        <w:pStyle w:val="Heading2"/>
        <w:rPr>
          <w:color w:val="000000" w:themeColor="text1"/>
        </w:rPr>
      </w:pPr>
      <w:r w:rsidRPr="00AA369F">
        <w:rPr>
          <w:color w:val="000000" w:themeColor="text1"/>
        </w:rPr>
        <w:t xml:space="preserve">Zooming into </w:t>
      </w:r>
      <w:r w:rsidR="0034699B" w:rsidRPr="00AA369F">
        <w:rPr>
          <w:color w:val="000000" w:themeColor="text1"/>
        </w:rPr>
        <w:t>Muscles and Movement</w:t>
      </w:r>
    </w:p>
    <w:p w14:paraId="33A05A20" w14:textId="77777777" w:rsidR="00CA037C" w:rsidRPr="00AA369F" w:rsidRDefault="00CA037C" w:rsidP="00AA369F">
      <w:pPr>
        <w:pStyle w:val="standard"/>
        <w:rPr>
          <w:color w:val="000000" w:themeColor="text1"/>
        </w:rPr>
      </w:pPr>
      <w:r w:rsidRPr="00AA369F">
        <w:rPr>
          <w:color w:val="000000" w:themeColor="text1"/>
        </w:rPr>
        <w:t>Scientists work to explain things we can observe—like animals moving—by “zooming in” to the smaller systems that animals are made of—cells and the molecules that make up cells.  Let’s zoom into an animal to figure out how it moves.</w:t>
      </w:r>
    </w:p>
    <w:p w14:paraId="268DE64D" w14:textId="1D4AA557" w:rsidR="0034699B" w:rsidRPr="00AA369F" w:rsidRDefault="00CA037C" w:rsidP="00AA369F">
      <w:pPr>
        <w:pStyle w:val="standard"/>
        <w:rPr>
          <w:color w:val="000000" w:themeColor="text1"/>
        </w:rPr>
      </w:pPr>
      <w:r w:rsidRPr="00AA369F">
        <w:rPr>
          <w:b/>
          <w:color w:val="000000" w:themeColor="text1"/>
        </w:rPr>
        <w:t>Macroscopic scale:</w:t>
      </w:r>
      <w:r w:rsidRPr="00AA369F">
        <w:rPr>
          <w:color w:val="000000" w:themeColor="text1"/>
        </w:rPr>
        <w:t xml:space="preserve"> </w:t>
      </w:r>
      <w:r w:rsidR="0034699B" w:rsidRPr="00AA369F">
        <w:rPr>
          <w:color w:val="000000" w:themeColor="text1"/>
        </w:rPr>
        <w:t xml:space="preserve">We observe animals moving at the macroscopic scale. Different animals can walk, run, swim, jump, or fly. What is happening inside the body at the microscopic and atomic-molecular scales to allow that movement to happen? </w:t>
      </w:r>
    </w:p>
    <w:p w14:paraId="2CC8E1B4" w14:textId="4ED2012D" w:rsidR="0034699B" w:rsidRPr="00AA369F" w:rsidRDefault="00CA037C" w:rsidP="00AA369F">
      <w:pPr>
        <w:pStyle w:val="standard"/>
        <w:rPr>
          <w:color w:val="000000" w:themeColor="text1"/>
        </w:rPr>
      </w:pPr>
      <w:r w:rsidRPr="00AA369F">
        <w:rPr>
          <w:b/>
          <w:color w:val="000000" w:themeColor="text1"/>
        </w:rPr>
        <w:t xml:space="preserve">Cellular scale: </w:t>
      </w:r>
      <w:r w:rsidR="0034699B" w:rsidRPr="00AA369F">
        <w:rPr>
          <w:color w:val="000000" w:themeColor="text1"/>
        </w:rPr>
        <w:t xml:space="preserve">Muscles are made of cells that can contract or relax. </w:t>
      </w:r>
      <w:r w:rsidR="0082124E" w:rsidRPr="00AA369F">
        <w:rPr>
          <w:color w:val="000000" w:themeColor="text1"/>
        </w:rPr>
        <w:t xml:space="preserve">Each muscle cell has bundles of fibers; when a muscle contracts, these fibers pull together to overlap. When a muscle relaxes, these fibers overlap less. </w:t>
      </w:r>
      <w:r w:rsidR="00201E70">
        <w:rPr>
          <w:color w:val="000000" w:themeColor="text1"/>
        </w:rPr>
        <w:t>Animals move when their brains send signals through</w:t>
      </w:r>
      <w:r w:rsidR="0034699B" w:rsidRPr="00AA369F">
        <w:rPr>
          <w:color w:val="000000" w:themeColor="text1"/>
        </w:rPr>
        <w:t xml:space="preserve"> nerv</w:t>
      </w:r>
      <w:r w:rsidR="00201E70">
        <w:rPr>
          <w:color w:val="000000" w:themeColor="text1"/>
        </w:rPr>
        <w:t>e cells telling the muscle cells to contract</w:t>
      </w:r>
      <w:r w:rsidR="0034699B" w:rsidRPr="00AA369F">
        <w:rPr>
          <w:color w:val="000000" w:themeColor="text1"/>
        </w:rPr>
        <w:t>. The action of pulling and relaxing of muscle</w:t>
      </w:r>
      <w:r w:rsidR="00201E70">
        <w:rPr>
          <w:color w:val="000000" w:themeColor="text1"/>
        </w:rPr>
        <w:t>s</w:t>
      </w:r>
      <w:r w:rsidR="0034699B" w:rsidRPr="00AA369F">
        <w:rPr>
          <w:color w:val="000000" w:themeColor="text1"/>
        </w:rPr>
        <w:t xml:space="preserve"> allows animal</w:t>
      </w:r>
      <w:r w:rsidR="00201E70">
        <w:rPr>
          <w:color w:val="000000" w:themeColor="text1"/>
        </w:rPr>
        <w:t>s</w:t>
      </w:r>
      <w:r w:rsidR="0034699B" w:rsidRPr="00AA369F">
        <w:rPr>
          <w:color w:val="000000" w:themeColor="text1"/>
        </w:rPr>
        <w:t xml:space="preserve"> to move.</w:t>
      </w:r>
    </w:p>
    <w:p w14:paraId="3187860A" w14:textId="4E1D4D40" w:rsidR="0034699B" w:rsidRPr="00AA369F" w:rsidRDefault="00FB2B41" w:rsidP="00AA369F">
      <w:pPr>
        <w:pStyle w:val="standard"/>
        <w:rPr>
          <w:color w:val="000000" w:themeColor="text1"/>
        </w:rPr>
      </w:pPr>
      <w:r w:rsidRPr="00AA369F">
        <w:rPr>
          <w:b/>
          <w:color w:val="000000" w:themeColor="text1"/>
        </w:rPr>
        <w:t xml:space="preserve">Atomic-molecular scale: </w:t>
      </w:r>
      <w:r w:rsidRPr="00AA369F">
        <w:rPr>
          <w:color w:val="000000" w:themeColor="text1"/>
        </w:rPr>
        <w:t>Th</w:t>
      </w:r>
      <w:r w:rsidR="0034699B" w:rsidRPr="00AA369F">
        <w:rPr>
          <w:color w:val="000000" w:themeColor="text1"/>
        </w:rPr>
        <w:t>e</w:t>
      </w:r>
      <w:r w:rsidR="00201E70">
        <w:rPr>
          <w:color w:val="000000" w:themeColor="text1"/>
        </w:rPr>
        <w:t xml:space="preserve"> brain,</w:t>
      </w:r>
      <w:r w:rsidR="0034699B" w:rsidRPr="00AA369F">
        <w:rPr>
          <w:color w:val="000000" w:themeColor="text1"/>
        </w:rPr>
        <w:t xml:space="preserve"> nerve</w:t>
      </w:r>
      <w:r w:rsidR="00201E70">
        <w:rPr>
          <w:color w:val="000000" w:themeColor="text1"/>
        </w:rPr>
        <w:t xml:space="preserve"> cells,</w:t>
      </w:r>
      <w:r w:rsidR="0034699B" w:rsidRPr="00AA369F">
        <w:rPr>
          <w:color w:val="000000" w:themeColor="text1"/>
        </w:rPr>
        <w:t xml:space="preserve"> and muscle cells</w:t>
      </w:r>
      <w:r w:rsidR="00201E70">
        <w:rPr>
          <w:color w:val="000000" w:themeColor="text1"/>
        </w:rPr>
        <w:t xml:space="preserve"> all</w:t>
      </w:r>
      <w:r w:rsidRPr="00AA369F">
        <w:rPr>
          <w:color w:val="000000" w:themeColor="text1"/>
        </w:rPr>
        <w:t xml:space="preserve"> need energy</w:t>
      </w:r>
      <w:r w:rsidR="0034699B" w:rsidRPr="00AA369F">
        <w:rPr>
          <w:color w:val="000000" w:themeColor="text1"/>
        </w:rPr>
        <w:t xml:space="preserve"> to do their work. All</w:t>
      </w:r>
      <w:r w:rsidR="00EA621D" w:rsidRPr="00AA369F">
        <w:rPr>
          <w:color w:val="000000" w:themeColor="text1"/>
        </w:rPr>
        <w:t xml:space="preserve"> the other</w:t>
      </w:r>
      <w:r w:rsidR="0034699B" w:rsidRPr="00AA369F">
        <w:rPr>
          <w:color w:val="000000" w:themeColor="text1"/>
        </w:rPr>
        <w:t xml:space="preserve"> living cells in an animal need</w:t>
      </w:r>
      <w:r w:rsidR="00EA621D" w:rsidRPr="00AA369F">
        <w:rPr>
          <w:color w:val="000000" w:themeColor="text1"/>
        </w:rPr>
        <w:t xml:space="preserve"> energy, too.  The cells all rely on the same process to get their energy: cellular respiration, a process that releases energy by combining</w:t>
      </w:r>
      <w:r w:rsidR="0034699B" w:rsidRPr="00AA369F">
        <w:rPr>
          <w:color w:val="000000" w:themeColor="text1"/>
        </w:rPr>
        <w:t xml:space="preserve"> glucose and oxygen.</w:t>
      </w:r>
    </w:p>
    <w:p w14:paraId="36782E1D" w14:textId="49F0EC66" w:rsidR="00EA621D" w:rsidRPr="00AA369F" w:rsidRDefault="00EA621D" w:rsidP="00AA369F">
      <w:pPr>
        <w:pStyle w:val="Heading2"/>
        <w:rPr>
          <w:color w:val="000000" w:themeColor="text1"/>
        </w:rPr>
      </w:pPr>
      <w:r w:rsidRPr="00AA369F">
        <w:rPr>
          <w:color w:val="000000" w:themeColor="text1"/>
        </w:rPr>
        <w:t>Using Four Steps to Explain Cellular Respiration</w:t>
      </w:r>
    </w:p>
    <w:p w14:paraId="3B8DCCA7" w14:textId="34203181" w:rsidR="00EA621D" w:rsidRPr="00AA369F" w:rsidRDefault="00EA621D" w:rsidP="00AA369F">
      <w:pPr>
        <w:pStyle w:val="standard"/>
        <w:rPr>
          <w:color w:val="000000" w:themeColor="text1"/>
        </w:rPr>
      </w:pPr>
      <w:r w:rsidRPr="00AA369F">
        <w:rPr>
          <w:color w:val="000000" w:themeColor="text1"/>
        </w:rPr>
        <w:t>We can explain cellular respiration—and how animals get energy to move—by answering the four numbered question</w:t>
      </w:r>
      <w:r w:rsidR="006E7718" w:rsidRPr="00AA369F">
        <w:rPr>
          <w:color w:val="000000" w:themeColor="text1"/>
        </w:rPr>
        <w:t>s</w:t>
      </w:r>
      <w:r w:rsidRPr="00AA369F">
        <w:rPr>
          <w:color w:val="000000" w:themeColor="text1"/>
        </w:rPr>
        <w:t xml:space="preserve"> on the Three Questions handout:</w:t>
      </w:r>
    </w:p>
    <w:p w14:paraId="4BA2E68C" w14:textId="7559643E" w:rsidR="00EA621D" w:rsidRPr="00AA369F" w:rsidRDefault="001A783F" w:rsidP="00AA369F">
      <w:pPr>
        <w:pStyle w:val="Heading3"/>
        <w:rPr>
          <w:color w:val="000000" w:themeColor="text1"/>
        </w:rPr>
      </w:pPr>
      <w:r w:rsidRPr="00AA369F">
        <w:rPr>
          <w:color w:val="000000" w:themeColor="text1"/>
        </w:rPr>
        <w:t xml:space="preserve">1. </w:t>
      </w:r>
      <w:r w:rsidR="00EA621D" w:rsidRPr="00AA369F">
        <w:rPr>
          <w:color w:val="000000" w:themeColor="text1"/>
        </w:rPr>
        <w:t>How do molecules move to the location of the chemical change?</w:t>
      </w:r>
    </w:p>
    <w:p w14:paraId="074591FD" w14:textId="13876827" w:rsidR="00EA621D" w:rsidRPr="00AA369F" w:rsidRDefault="006E7718" w:rsidP="00AA369F">
      <w:pPr>
        <w:pStyle w:val="standard"/>
        <w:rPr>
          <w:color w:val="000000" w:themeColor="text1"/>
        </w:rPr>
      </w:pPr>
      <w:r w:rsidRPr="00AA369F">
        <w:rPr>
          <w:color w:val="000000" w:themeColor="text1"/>
        </w:rPr>
        <w:t>Cells need two kinds of molecules—glucose and oxygen—for cellular respiration.  Here’s how they get each.</w:t>
      </w:r>
    </w:p>
    <w:p w14:paraId="1A97892E" w14:textId="122C7187" w:rsidR="0034699B" w:rsidRPr="00AA369F" w:rsidRDefault="00EA621D" w:rsidP="00AA369F">
      <w:pPr>
        <w:pStyle w:val="standard"/>
        <w:rPr>
          <w:color w:val="000000" w:themeColor="text1"/>
        </w:rPr>
      </w:pPr>
      <w:r w:rsidRPr="00AA369F">
        <w:rPr>
          <w:i/>
          <w:color w:val="000000" w:themeColor="text1"/>
        </w:rPr>
        <w:t>Glucose In</w:t>
      </w:r>
      <w:r w:rsidR="006E7718" w:rsidRPr="00AA369F">
        <w:rPr>
          <w:i/>
          <w:color w:val="000000" w:themeColor="text1"/>
        </w:rPr>
        <w:t>:</w:t>
      </w:r>
      <w:r w:rsidRPr="00AA369F">
        <w:rPr>
          <w:i/>
          <w:color w:val="000000" w:themeColor="text1"/>
        </w:rPr>
        <w:t xml:space="preserve"> </w:t>
      </w:r>
      <w:r w:rsidR="0034699B" w:rsidRPr="00AA369F">
        <w:rPr>
          <w:color w:val="000000" w:themeColor="text1"/>
        </w:rPr>
        <w:t xml:space="preserve">All animals need a way to move glucose containing important matter and energy from the digestive system to every cell in the animal’s body. As the heart pumps, glucose is carried in the bloodstream to cells all over the animal’s body. </w:t>
      </w:r>
    </w:p>
    <w:p w14:paraId="528E4459" w14:textId="7671F304" w:rsidR="0034699B" w:rsidRPr="00AA369F" w:rsidRDefault="00EA621D" w:rsidP="00AA369F">
      <w:pPr>
        <w:pStyle w:val="standard"/>
        <w:rPr>
          <w:color w:val="000000" w:themeColor="text1"/>
        </w:rPr>
      </w:pPr>
      <w:r w:rsidRPr="00AA369F">
        <w:rPr>
          <w:i/>
          <w:color w:val="000000" w:themeColor="text1"/>
        </w:rPr>
        <w:t>Oxygen In</w:t>
      </w:r>
      <w:r w:rsidR="006E7718" w:rsidRPr="00AA369F">
        <w:rPr>
          <w:i/>
          <w:color w:val="000000" w:themeColor="text1"/>
        </w:rPr>
        <w:t>:</w:t>
      </w:r>
      <w:r w:rsidR="00D5528C" w:rsidRPr="00AA369F">
        <w:rPr>
          <w:color w:val="000000" w:themeColor="text1"/>
        </w:rPr>
        <w:t xml:space="preserve"> You had another kind of molecule on the reactant side of your chemical change placemat—oxygen.  How did those six oxygen molecules get to the cell?</w:t>
      </w:r>
      <w:r w:rsidRPr="00AA369F">
        <w:rPr>
          <w:i/>
          <w:color w:val="000000" w:themeColor="text1"/>
        </w:rPr>
        <w:t xml:space="preserve"> </w:t>
      </w:r>
      <w:r w:rsidR="0034699B" w:rsidRPr="00AA369F">
        <w:rPr>
          <w:color w:val="000000" w:themeColor="text1"/>
        </w:rPr>
        <w:t>The oxygen molecules in your model enter an animal’s body through its respiratory system. Many animals including humans, dogs, and birds have lungs for inhaling oxygen from the air.  Most animals that live in water have gills that are able to take in oxygen from water.  Animals like worms can absorb oxygen from their environment. Insects, like the mealworm, have tiny openings in their exoskeletons that bring oxygen into their bodies.</w:t>
      </w:r>
    </w:p>
    <w:p w14:paraId="36E0F901" w14:textId="7AB3661A" w:rsidR="0034699B" w:rsidRPr="00AA369F" w:rsidRDefault="0034699B" w:rsidP="00AA369F">
      <w:pPr>
        <w:pStyle w:val="standard"/>
        <w:rPr>
          <w:color w:val="000000" w:themeColor="text1"/>
        </w:rPr>
      </w:pPr>
      <w:r w:rsidRPr="00AA369F">
        <w:rPr>
          <w:color w:val="000000" w:themeColor="text1"/>
        </w:rPr>
        <w:t xml:space="preserve">Remember, all </w:t>
      </w:r>
      <w:r w:rsidR="00201E70">
        <w:rPr>
          <w:color w:val="000000" w:themeColor="text1"/>
        </w:rPr>
        <w:t xml:space="preserve">animal </w:t>
      </w:r>
      <w:r w:rsidRPr="00AA369F">
        <w:rPr>
          <w:color w:val="000000" w:themeColor="text1"/>
        </w:rPr>
        <w:t xml:space="preserve">cells need oxygen.  Oxygen which enters the animal’s body through its respiratory system (lungs, gills, skin, or exoskeleton) is carried by its transport system </w:t>
      </w:r>
      <w:r w:rsidR="00201E70">
        <w:rPr>
          <w:color w:val="000000" w:themeColor="text1"/>
        </w:rPr>
        <w:t>(</w:t>
      </w:r>
      <w:r w:rsidRPr="00AA369F">
        <w:rPr>
          <w:color w:val="000000" w:themeColor="text1"/>
        </w:rPr>
        <w:t>blood</w:t>
      </w:r>
      <w:r w:rsidR="00201E70">
        <w:rPr>
          <w:color w:val="000000" w:themeColor="text1"/>
        </w:rPr>
        <w:t xml:space="preserve"> for many animals</w:t>
      </w:r>
      <w:r w:rsidRPr="00AA369F">
        <w:rPr>
          <w:color w:val="000000" w:themeColor="text1"/>
        </w:rPr>
        <w:t xml:space="preserve"> to every</w:t>
      </w:r>
      <w:r w:rsidR="00201E70">
        <w:rPr>
          <w:color w:val="000000" w:themeColor="text1"/>
        </w:rPr>
        <w:t xml:space="preserve"> animal</w:t>
      </w:r>
      <w:r w:rsidRPr="00AA369F">
        <w:rPr>
          <w:color w:val="000000" w:themeColor="text1"/>
        </w:rPr>
        <w:t xml:space="preserve"> cell.</w:t>
      </w:r>
    </w:p>
    <w:p w14:paraId="5F86D23B" w14:textId="77777777" w:rsidR="001A783F" w:rsidRPr="00AA369F" w:rsidRDefault="001A783F" w:rsidP="001A783F">
      <w:pPr>
        <w:pStyle w:val="Heading3"/>
        <w:rPr>
          <w:color w:val="000000" w:themeColor="text1"/>
        </w:rPr>
      </w:pPr>
      <w:r w:rsidRPr="00AA369F">
        <w:rPr>
          <w:bCs/>
          <w:color w:val="000000" w:themeColor="text1"/>
        </w:rPr>
        <w:lastRenderedPageBreak/>
        <w:t>2. How are atoms in molecules being rearranged into different molecules?</w:t>
      </w:r>
    </w:p>
    <w:p w14:paraId="2B5AE5D1" w14:textId="3C16B7D3" w:rsidR="00201E70" w:rsidRDefault="0034699B" w:rsidP="00AA369F">
      <w:pPr>
        <w:pStyle w:val="standard"/>
        <w:rPr>
          <w:color w:val="000000" w:themeColor="text1"/>
        </w:rPr>
      </w:pPr>
      <w:r w:rsidRPr="00AA369F">
        <w:rPr>
          <w:color w:val="000000" w:themeColor="text1"/>
        </w:rPr>
        <w:t xml:space="preserve">Once the glucose and oxygen arrive in the cell they can go through a chemical reaction.  </w:t>
      </w:r>
      <w:r w:rsidR="00201E70">
        <w:rPr>
          <w:color w:val="000000" w:themeColor="text1"/>
        </w:rPr>
        <w:t>G</w:t>
      </w:r>
      <w:r w:rsidRPr="00AA369F">
        <w:rPr>
          <w:color w:val="000000" w:themeColor="text1"/>
        </w:rPr>
        <w:t xml:space="preserve">lucose </w:t>
      </w:r>
      <w:r w:rsidR="00201E70">
        <w:rPr>
          <w:color w:val="000000" w:themeColor="text1"/>
        </w:rPr>
        <w:t>reacts with oxygen to produce</w:t>
      </w:r>
      <w:r w:rsidRPr="00AA369F">
        <w:rPr>
          <w:color w:val="000000" w:themeColor="text1"/>
        </w:rPr>
        <w:t xml:space="preserve"> carbon dioxide</w:t>
      </w:r>
      <w:r w:rsidR="00201E70">
        <w:rPr>
          <w:color w:val="000000" w:themeColor="text1"/>
        </w:rPr>
        <w:t xml:space="preserve"> and</w:t>
      </w:r>
      <w:r w:rsidRPr="00AA369F">
        <w:rPr>
          <w:color w:val="000000" w:themeColor="text1"/>
        </w:rPr>
        <w:t xml:space="preserve"> water</w:t>
      </w:r>
      <w:r w:rsidR="00EF041E" w:rsidRPr="00AA369F">
        <w:rPr>
          <w:color w:val="000000" w:themeColor="text1"/>
        </w:rPr>
        <w:t xml:space="preserve">. </w:t>
      </w:r>
      <w:r w:rsidR="00201E70">
        <w:rPr>
          <w:color w:val="000000" w:themeColor="text1"/>
        </w:rPr>
        <w:t>Here’s the chemical equation for this reaction:</w:t>
      </w:r>
    </w:p>
    <w:p w14:paraId="3EC0F7A3" w14:textId="77777777" w:rsidR="001305B6" w:rsidRPr="001305B6" w:rsidRDefault="001305B6" w:rsidP="00AA369F">
      <w:pPr>
        <w:jc w:val="center"/>
      </w:pPr>
      <w:r w:rsidRPr="001305B6">
        <w:t>C</w:t>
      </w:r>
      <w:r w:rsidRPr="001305B6">
        <w:rPr>
          <w:vertAlign w:val="subscript"/>
        </w:rPr>
        <w:t>6</w:t>
      </w:r>
      <w:r w:rsidRPr="001305B6">
        <w:t>H</w:t>
      </w:r>
      <w:r w:rsidRPr="001305B6">
        <w:rPr>
          <w:vertAlign w:val="subscript"/>
        </w:rPr>
        <w:t>12</w:t>
      </w:r>
      <w:r w:rsidRPr="001305B6">
        <w:t>O</w:t>
      </w:r>
      <w:r w:rsidRPr="001305B6">
        <w:rPr>
          <w:vertAlign w:val="subscript"/>
        </w:rPr>
        <w:t>6</w:t>
      </w:r>
      <w:r w:rsidRPr="001305B6">
        <w:t xml:space="preserve"> + 6O</w:t>
      </w:r>
      <w:r w:rsidRPr="001305B6">
        <w:rPr>
          <w:vertAlign w:val="subscript"/>
        </w:rPr>
        <w:t>2</w:t>
      </w:r>
      <w:r w:rsidRPr="001305B6">
        <w:t xml:space="preserve"> </w:t>
      </w:r>
      <w:r w:rsidRPr="001305B6">
        <w:sym w:font="Wingdings" w:char="00E0"/>
      </w:r>
      <w:r w:rsidRPr="001305B6">
        <w:t xml:space="preserve"> 6 CO</w:t>
      </w:r>
      <w:r w:rsidRPr="001305B6">
        <w:rPr>
          <w:vertAlign w:val="subscript"/>
        </w:rPr>
        <w:t>2</w:t>
      </w:r>
      <w:r w:rsidRPr="001305B6">
        <w:t xml:space="preserve"> + 6 H</w:t>
      </w:r>
      <w:r w:rsidRPr="001305B6">
        <w:rPr>
          <w:vertAlign w:val="subscript"/>
        </w:rPr>
        <w:t>2</w:t>
      </w:r>
      <w:r w:rsidRPr="001305B6">
        <w:t>O</w:t>
      </w:r>
    </w:p>
    <w:p w14:paraId="774F035B" w14:textId="1AFAA287" w:rsidR="001A783F" w:rsidRPr="00AA369F" w:rsidRDefault="001A783F" w:rsidP="001A783F">
      <w:pPr>
        <w:pStyle w:val="Heading3"/>
        <w:rPr>
          <w:color w:val="000000" w:themeColor="text1"/>
        </w:rPr>
      </w:pPr>
      <w:r w:rsidRPr="00AA369F">
        <w:rPr>
          <w:bCs/>
          <w:color w:val="000000" w:themeColor="text1"/>
        </w:rPr>
        <w:t>3. What is happening to energy?</w:t>
      </w:r>
    </w:p>
    <w:p w14:paraId="34EDB95D" w14:textId="643EE1A4" w:rsidR="00EF041E" w:rsidRPr="00AA369F" w:rsidRDefault="005A1149" w:rsidP="00EF041E">
      <w:pPr>
        <w:pStyle w:val="standard"/>
        <w:rPr>
          <w:color w:val="000000" w:themeColor="text1"/>
        </w:rPr>
      </w:pPr>
      <w:r>
        <w:rPr>
          <w:color w:val="000000" w:themeColor="text1"/>
        </w:rPr>
        <w:t>Cells transform the</w:t>
      </w:r>
      <w:r w:rsidR="00EF041E" w:rsidRPr="00AA369F">
        <w:rPr>
          <w:color w:val="000000" w:themeColor="text1"/>
        </w:rPr>
        <w:t xml:space="preserve"> chemical energy in the glucose molecules into</w:t>
      </w:r>
      <w:r>
        <w:rPr>
          <w:color w:val="000000" w:themeColor="text1"/>
        </w:rPr>
        <w:t xml:space="preserve"> energy for cell functions,</w:t>
      </w:r>
      <w:r w:rsidR="00EF041E" w:rsidRPr="00AA369F">
        <w:rPr>
          <w:color w:val="000000" w:themeColor="text1"/>
        </w:rPr>
        <w:t xml:space="preserve"> motion energy</w:t>
      </w:r>
      <w:r>
        <w:rPr>
          <w:color w:val="000000" w:themeColor="text1"/>
        </w:rPr>
        <w:t>,</w:t>
      </w:r>
      <w:r w:rsidR="00EF041E" w:rsidRPr="00AA369F">
        <w:rPr>
          <w:color w:val="000000" w:themeColor="text1"/>
        </w:rPr>
        <w:t xml:space="preserve"> and heat. Because of cellular respiration, </w:t>
      </w:r>
      <w:r w:rsidR="0082124E" w:rsidRPr="00AA369F">
        <w:rPr>
          <w:color w:val="000000" w:themeColor="text1"/>
        </w:rPr>
        <w:t xml:space="preserve">muscle cells have access to the energy necessary to contract or relax in response to a signal from the brain sent through </w:t>
      </w:r>
      <w:r w:rsidR="00EF041E" w:rsidRPr="00AA369F">
        <w:rPr>
          <w:color w:val="000000" w:themeColor="text1"/>
        </w:rPr>
        <w:t xml:space="preserve">nerve </w:t>
      </w:r>
      <w:r w:rsidR="007F3802" w:rsidRPr="00AA369F">
        <w:rPr>
          <w:color w:val="000000" w:themeColor="text1"/>
        </w:rPr>
        <w:t>cells,</w:t>
      </w:r>
      <w:r w:rsidR="00EF041E" w:rsidRPr="00AA369F">
        <w:rPr>
          <w:color w:val="000000" w:themeColor="text1"/>
        </w:rPr>
        <w:t xml:space="preserve"> so muscles can contract or relax enabling the animal to move.  Every cell has a function; cellular respiration makes it possible for each cell to do its specific work.</w:t>
      </w:r>
    </w:p>
    <w:p w14:paraId="1B7059BE" w14:textId="77777777" w:rsidR="001A783F" w:rsidRPr="00AA369F" w:rsidRDefault="001A783F" w:rsidP="001A783F">
      <w:pPr>
        <w:pStyle w:val="Heading3"/>
        <w:rPr>
          <w:color w:val="000000" w:themeColor="text1"/>
        </w:rPr>
      </w:pPr>
      <w:r w:rsidRPr="00AA369F">
        <w:rPr>
          <w:color w:val="000000" w:themeColor="text1"/>
        </w:rPr>
        <w:t>4. How do molecules move away from the location of the chemical change?</w:t>
      </w:r>
    </w:p>
    <w:p w14:paraId="4FF728E7" w14:textId="20BBBB80" w:rsidR="0034699B" w:rsidRPr="00AA369F" w:rsidRDefault="001A783F" w:rsidP="00AA369F">
      <w:pPr>
        <w:pStyle w:val="standard"/>
        <w:rPr>
          <w:color w:val="000000" w:themeColor="text1"/>
        </w:rPr>
      </w:pPr>
      <w:r w:rsidRPr="00AA369F">
        <w:rPr>
          <w:i/>
          <w:color w:val="000000" w:themeColor="text1"/>
        </w:rPr>
        <w:t>Carbon Dioxide and Water Out:</w:t>
      </w:r>
      <w:r w:rsidRPr="00AA369F">
        <w:rPr>
          <w:color w:val="000000" w:themeColor="text1"/>
        </w:rPr>
        <w:t xml:space="preserve"> </w:t>
      </w:r>
      <w:r w:rsidR="0034699B" w:rsidRPr="00AA369F">
        <w:rPr>
          <w:color w:val="000000" w:themeColor="text1"/>
        </w:rPr>
        <w:t xml:space="preserve">During cellular respiration, energy is released in the cell to </w:t>
      </w:r>
      <w:r w:rsidR="000B3ECE" w:rsidRPr="00AA369F">
        <w:rPr>
          <w:color w:val="000000" w:themeColor="text1"/>
        </w:rPr>
        <w:t xml:space="preserve">enable </w:t>
      </w:r>
      <w:r w:rsidR="0034699B" w:rsidRPr="00AA369F">
        <w:rPr>
          <w:color w:val="000000" w:themeColor="text1"/>
        </w:rPr>
        <w:t xml:space="preserve">the work of the cell </w:t>
      </w:r>
      <w:r w:rsidR="000B3ECE" w:rsidRPr="00AA369F">
        <w:rPr>
          <w:color w:val="000000" w:themeColor="text1"/>
        </w:rPr>
        <w:t xml:space="preserve">to occur </w:t>
      </w:r>
      <w:r w:rsidR="0034699B" w:rsidRPr="00AA369F">
        <w:rPr>
          <w:color w:val="000000" w:themeColor="text1"/>
        </w:rPr>
        <w:t xml:space="preserve">but what happens to the other products?  </w:t>
      </w:r>
      <w:r w:rsidR="000B3ECE" w:rsidRPr="00AA369F">
        <w:rPr>
          <w:color w:val="000000" w:themeColor="text1"/>
        </w:rPr>
        <w:t xml:space="preserve">The atoms found in glucose are rearranged into carbon dioxide and </w:t>
      </w:r>
      <w:r w:rsidR="007F3802" w:rsidRPr="00AA369F">
        <w:rPr>
          <w:color w:val="000000" w:themeColor="text1"/>
        </w:rPr>
        <w:t>water and</w:t>
      </w:r>
      <w:r w:rsidR="000B3ECE" w:rsidRPr="00AA369F">
        <w:rPr>
          <w:color w:val="000000" w:themeColor="text1"/>
        </w:rPr>
        <w:t xml:space="preserve"> are no longer needed by the cell so they are considered waste products. </w:t>
      </w:r>
      <w:r w:rsidR="0034699B" w:rsidRPr="00AA369F">
        <w:rPr>
          <w:color w:val="000000" w:themeColor="text1"/>
        </w:rPr>
        <w:t>Cells have to get rid of unwanted waste products. Carbon dioxide and water move out of cells and into the blood.  The blood carries the carbon dioxide and water to</w:t>
      </w:r>
      <w:r w:rsidR="000251E0">
        <w:rPr>
          <w:color w:val="000000" w:themeColor="text1"/>
        </w:rPr>
        <w:t xml:space="preserve"> different places in different animals</w:t>
      </w:r>
      <w:r w:rsidR="0034699B" w:rsidRPr="00AA369F">
        <w:rPr>
          <w:color w:val="000000" w:themeColor="text1"/>
        </w:rPr>
        <w:t xml:space="preserve"> </w:t>
      </w:r>
      <w:r w:rsidR="000251E0">
        <w:rPr>
          <w:color w:val="000000" w:themeColor="text1"/>
        </w:rPr>
        <w:t>(</w:t>
      </w:r>
      <w:r w:rsidR="0034699B" w:rsidRPr="00AA369F">
        <w:rPr>
          <w:color w:val="000000" w:themeColor="text1"/>
        </w:rPr>
        <w:t xml:space="preserve">the lungs, gills, skin, </w:t>
      </w:r>
      <w:r w:rsidR="000251E0">
        <w:rPr>
          <w:color w:val="000000" w:themeColor="text1"/>
        </w:rPr>
        <w:t xml:space="preserve">kidneys, </w:t>
      </w:r>
      <w:r w:rsidR="0034699B" w:rsidRPr="00AA369F">
        <w:rPr>
          <w:color w:val="000000" w:themeColor="text1"/>
        </w:rPr>
        <w:t>or exoskeleton</w:t>
      </w:r>
      <w:r w:rsidR="000251E0">
        <w:rPr>
          <w:color w:val="000000" w:themeColor="text1"/>
        </w:rPr>
        <w:t>)</w:t>
      </w:r>
      <w:r w:rsidR="0034699B" w:rsidRPr="00AA369F">
        <w:rPr>
          <w:color w:val="000000" w:themeColor="text1"/>
        </w:rPr>
        <w:t xml:space="preserve"> where </w:t>
      </w:r>
      <w:r w:rsidR="000251E0">
        <w:rPr>
          <w:color w:val="000000" w:themeColor="text1"/>
        </w:rPr>
        <w:t>they are</w:t>
      </w:r>
      <w:r w:rsidR="0034699B" w:rsidRPr="00AA369F">
        <w:rPr>
          <w:color w:val="000000" w:themeColor="text1"/>
        </w:rPr>
        <w:t xml:space="preserve"> released into the environment. </w:t>
      </w:r>
    </w:p>
    <w:p w14:paraId="57E90B12" w14:textId="77777777" w:rsidR="0034699B" w:rsidRPr="00AA369F" w:rsidRDefault="0034699B" w:rsidP="00AA369F">
      <w:pPr>
        <w:pStyle w:val="standard"/>
        <w:rPr>
          <w:color w:val="000000" w:themeColor="text1"/>
        </w:rPr>
      </w:pPr>
      <w:r w:rsidRPr="00AA369F">
        <w:rPr>
          <w:color w:val="000000" w:themeColor="text1"/>
        </w:rPr>
        <w:t>Animal movement we observe at the macroscopic scale is possible because cellular respiration is happening at the atomic-molecular scale.</w:t>
      </w:r>
    </w:p>
    <w:p w14:paraId="751351EB" w14:textId="10386340" w:rsidR="000B3ECE" w:rsidRPr="00AA369F" w:rsidRDefault="000B3ECE" w:rsidP="000B3ECE">
      <w:pPr>
        <w:pStyle w:val="Heading2"/>
        <w:rPr>
          <w:color w:val="000000" w:themeColor="text1"/>
        </w:rPr>
      </w:pPr>
      <w:r w:rsidRPr="00AA369F">
        <w:rPr>
          <w:color w:val="000000" w:themeColor="text1"/>
        </w:rPr>
        <w:t>Getting Sore</w:t>
      </w:r>
    </w:p>
    <w:p w14:paraId="013A9478" w14:textId="084AA66F" w:rsidR="000B3ECE" w:rsidRPr="00AA369F" w:rsidRDefault="000B3ECE" w:rsidP="000B3ECE">
      <w:pPr>
        <w:pStyle w:val="standard"/>
        <w:rPr>
          <w:color w:val="000000" w:themeColor="text1"/>
        </w:rPr>
      </w:pPr>
      <w:r w:rsidRPr="00AA369F">
        <w:rPr>
          <w:color w:val="000000" w:themeColor="text1"/>
        </w:rPr>
        <w:t xml:space="preserve">All living cells constantly undergo cellular respiration, using the energy in the bonds of glucose to produce energy for the cell. </w:t>
      </w:r>
      <w:r w:rsidR="005E1F98">
        <w:rPr>
          <w:color w:val="000000" w:themeColor="text1"/>
        </w:rPr>
        <w:t>But d</w:t>
      </w:r>
      <w:r w:rsidRPr="00AA369F">
        <w:rPr>
          <w:color w:val="000000" w:themeColor="text1"/>
        </w:rPr>
        <w:t xml:space="preserve">uring heavy exercise, some muscle cells </w:t>
      </w:r>
      <w:r w:rsidR="005E1F98">
        <w:rPr>
          <w:color w:val="000000" w:themeColor="text1"/>
        </w:rPr>
        <w:t>can</w:t>
      </w:r>
      <w:r w:rsidRPr="00AA369F">
        <w:rPr>
          <w:color w:val="000000" w:themeColor="text1"/>
        </w:rPr>
        <w:t xml:space="preserve">not </w:t>
      </w:r>
      <w:r w:rsidR="005E1F98">
        <w:rPr>
          <w:color w:val="000000" w:themeColor="text1"/>
        </w:rPr>
        <w:t>get enough</w:t>
      </w:r>
      <w:r w:rsidRPr="00AA369F">
        <w:rPr>
          <w:color w:val="000000" w:themeColor="text1"/>
        </w:rPr>
        <w:t xml:space="preserve"> oxygen</w:t>
      </w:r>
      <w:r w:rsidR="005E1F98">
        <w:rPr>
          <w:color w:val="000000" w:themeColor="text1"/>
        </w:rPr>
        <w:t xml:space="preserve"> from the blood</w:t>
      </w:r>
      <w:r w:rsidRPr="00AA369F">
        <w:rPr>
          <w:color w:val="000000" w:themeColor="text1"/>
        </w:rPr>
        <w:t xml:space="preserve">. Without oxygen, the muscle cells cannot completely break down sugars, </w:t>
      </w:r>
      <w:r w:rsidR="00F40E20">
        <w:rPr>
          <w:color w:val="000000" w:themeColor="text1"/>
        </w:rPr>
        <w:t>but they can get some energy by partially breaking sugar molecules into three-carbon molecules:</w:t>
      </w:r>
      <w:r w:rsidRPr="00AA369F">
        <w:rPr>
          <w:color w:val="000000" w:themeColor="text1"/>
        </w:rPr>
        <w:t xml:space="preserve"> lactic acid</w:t>
      </w:r>
      <w:r w:rsidR="00352E80">
        <w:rPr>
          <w:color w:val="000000" w:themeColor="text1"/>
        </w:rPr>
        <w:t xml:space="preserve"> (</w:t>
      </w:r>
      <w:r w:rsidR="00352E80" w:rsidRPr="00352E80">
        <w:rPr>
          <w:color w:val="000000" w:themeColor="text1"/>
        </w:rPr>
        <w:t>C</w:t>
      </w:r>
      <w:r w:rsidR="00352E80" w:rsidRPr="00AA369F">
        <w:rPr>
          <w:color w:val="000000" w:themeColor="text1"/>
          <w:vertAlign w:val="subscript"/>
        </w:rPr>
        <w:t>3</w:t>
      </w:r>
      <w:r w:rsidR="00352E80" w:rsidRPr="00352E80">
        <w:rPr>
          <w:color w:val="000000" w:themeColor="text1"/>
        </w:rPr>
        <w:t>H</w:t>
      </w:r>
      <w:r w:rsidR="00352E80" w:rsidRPr="00AA369F">
        <w:rPr>
          <w:color w:val="000000" w:themeColor="text1"/>
          <w:vertAlign w:val="subscript"/>
        </w:rPr>
        <w:t>6</w:t>
      </w:r>
      <w:r w:rsidR="00352E80" w:rsidRPr="00352E80">
        <w:rPr>
          <w:color w:val="000000" w:themeColor="text1"/>
        </w:rPr>
        <w:t>O</w:t>
      </w:r>
      <w:r w:rsidR="00352E80" w:rsidRPr="00AA369F">
        <w:rPr>
          <w:color w:val="000000" w:themeColor="text1"/>
          <w:vertAlign w:val="subscript"/>
        </w:rPr>
        <w:t>3</w:t>
      </w:r>
      <w:r w:rsidR="00352E80">
        <w:rPr>
          <w:color w:val="000000" w:themeColor="text1"/>
        </w:rPr>
        <w:t>)</w:t>
      </w:r>
      <w:r w:rsidRPr="00AA369F">
        <w:rPr>
          <w:color w:val="000000" w:themeColor="text1"/>
        </w:rPr>
        <w:t xml:space="preserve">. This buildup of lactic acid can cause the muscles to feel like they are </w:t>
      </w:r>
      <w:r w:rsidR="007F3802" w:rsidRPr="00AA369F">
        <w:rPr>
          <w:color w:val="000000" w:themeColor="text1"/>
        </w:rPr>
        <w:t>burning and</w:t>
      </w:r>
      <w:r w:rsidRPr="00AA369F">
        <w:rPr>
          <w:color w:val="000000" w:themeColor="text1"/>
        </w:rPr>
        <w:t xml:space="preserve"> may result in cramping or even muscle failure. </w:t>
      </w:r>
      <w:r w:rsidR="00BE2854">
        <w:rPr>
          <w:color w:val="000000" w:themeColor="text1"/>
        </w:rPr>
        <w:t>When you stop exercising, you keep breathing faster because your muscle cells</w:t>
      </w:r>
      <w:r w:rsidRPr="00AA369F">
        <w:rPr>
          <w:color w:val="000000" w:themeColor="text1"/>
        </w:rPr>
        <w:t xml:space="preserve"> need additional oxygen to break down the lactic acid. T</w:t>
      </w:r>
      <w:r w:rsidR="00A0233D">
        <w:rPr>
          <w:color w:val="000000" w:themeColor="text1"/>
        </w:rPr>
        <w:t>oo much lactic acid can leave your</w:t>
      </w:r>
      <w:r w:rsidRPr="00AA369F">
        <w:rPr>
          <w:color w:val="000000" w:themeColor="text1"/>
        </w:rPr>
        <w:t xml:space="preserve"> muscles feel</w:t>
      </w:r>
      <w:r w:rsidR="00A0233D">
        <w:rPr>
          <w:color w:val="000000" w:themeColor="text1"/>
        </w:rPr>
        <w:t>ing</w:t>
      </w:r>
      <w:r w:rsidRPr="00AA369F">
        <w:rPr>
          <w:color w:val="000000" w:themeColor="text1"/>
        </w:rPr>
        <w:t xml:space="preserve"> sore. </w:t>
      </w:r>
    </w:p>
    <w:p w14:paraId="225A939F" w14:textId="77777777" w:rsidR="0034699B" w:rsidRPr="00AA369F" w:rsidRDefault="0034699B" w:rsidP="00AA369F">
      <w:pPr>
        <w:pStyle w:val="Heading2"/>
        <w:rPr>
          <w:color w:val="000000" w:themeColor="text1"/>
        </w:rPr>
      </w:pPr>
      <w:r w:rsidRPr="00AA369F">
        <w:rPr>
          <w:color w:val="000000" w:themeColor="text1"/>
        </w:rPr>
        <w:t>Reading Strategy</w:t>
      </w:r>
    </w:p>
    <w:p w14:paraId="07DE0BB0" w14:textId="106BC3C3" w:rsidR="00E702E7" w:rsidRPr="00AA369F" w:rsidRDefault="0034699B" w:rsidP="00AA369F">
      <w:pPr>
        <w:pStyle w:val="standard"/>
        <w:rPr>
          <w:color w:val="000000" w:themeColor="text1"/>
        </w:rPr>
      </w:pPr>
      <w:r w:rsidRPr="00AA369F">
        <w:rPr>
          <w:color w:val="000000" w:themeColor="text1"/>
        </w:rPr>
        <w:t xml:space="preserve">Reread this text using your </w:t>
      </w:r>
      <w:r w:rsidRPr="00AA369F">
        <w:rPr>
          <w:i/>
          <w:color w:val="000000" w:themeColor="text1"/>
        </w:rPr>
        <w:t>Matter &amp; Energy in Animals Graphic Organizer</w:t>
      </w:r>
      <w:r w:rsidRPr="00AA369F">
        <w:rPr>
          <w:color w:val="000000" w:themeColor="text1"/>
        </w:rPr>
        <w:t>.  You will be able to fill out either the “Materials for growth” or “Energy to move and function” section.  Which section should you fill out?</w:t>
      </w:r>
      <w:bookmarkStart w:id="0" w:name="_GoBack"/>
      <w:bookmarkEnd w:id="0"/>
    </w:p>
    <w:sectPr w:rsidR="00E702E7" w:rsidRPr="00AA369F" w:rsidSect="00AA369F">
      <w:footerReference w:type="default" r:id="rId7"/>
      <w:footerReference w:type="first" r:id="rId8"/>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6F54A" w14:textId="77777777" w:rsidR="00C52560" w:rsidRDefault="00C52560">
      <w:r>
        <w:separator/>
      </w:r>
    </w:p>
  </w:endnote>
  <w:endnote w:type="continuationSeparator" w:id="0">
    <w:p w14:paraId="61278CE7" w14:textId="77777777" w:rsidR="00C52560" w:rsidRDefault="00C52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5479B" w14:textId="6578C5EC" w:rsidR="00E702E7" w:rsidRPr="00AA369F" w:rsidRDefault="00EF041E" w:rsidP="00E702E7">
    <w:pPr>
      <w:pStyle w:val="Footer"/>
      <w:spacing w:after="0"/>
      <w:jc w:val="right"/>
      <w:rPr>
        <w:i/>
        <w:color w:val="000000" w:themeColor="text1"/>
        <w:sz w:val="16"/>
        <w:szCs w:val="16"/>
      </w:rPr>
    </w:pPr>
    <w:r w:rsidRPr="00AA369F">
      <w:rPr>
        <w:i/>
        <w:color w:val="000000" w:themeColor="text1"/>
        <w:sz w:val="16"/>
        <w:szCs w:val="16"/>
      </w:rPr>
      <w:t xml:space="preserve">Animals </w:t>
    </w:r>
    <w:r w:rsidR="00E702E7" w:rsidRPr="00AA369F">
      <w:rPr>
        <w:i/>
        <w:color w:val="000000" w:themeColor="text1"/>
        <w:sz w:val="16"/>
        <w:szCs w:val="16"/>
      </w:rPr>
      <w:t>Unit, Activity</w:t>
    </w:r>
    <w:r w:rsidRPr="00AA369F">
      <w:rPr>
        <w:i/>
        <w:color w:val="000000" w:themeColor="text1"/>
        <w:sz w:val="16"/>
        <w:szCs w:val="16"/>
      </w:rPr>
      <w:t xml:space="preserve"> 4.2</w:t>
    </w:r>
  </w:p>
  <w:p w14:paraId="12F8E61E" w14:textId="77777777" w:rsidR="007F4969" w:rsidRPr="00EF041E" w:rsidRDefault="00E702E7" w:rsidP="00E702E7">
    <w:pPr>
      <w:pStyle w:val="Footer"/>
      <w:spacing w:after="0"/>
      <w:jc w:val="right"/>
      <w:rPr>
        <w:color w:val="000000" w:themeColor="text1"/>
        <w:sz w:val="16"/>
        <w:szCs w:val="16"/>
      </w:rPr>
    </w:pPr>
    <w:r w:rsidRPr="00EF041E">
      <w:rPr>
        <w:color w:val="000000" w:themeColor="text1"/>
        <w:sz w:val="16"/>
        <w:szCs w:val="16"/>
      </w:rPr>
      <w:fldChar w:fldCharType="begin"/>
    </w:r>
    <w:r w:rsidRPr="00EF041E">
      <w:rPr>
        <w:color w:val="000000" w:themeColor="text1"/>
        <w:sz w:val="16"/>
        <w:szCs w:val="16"/>
      </w:rPr>
      <w:instrText xml:space="preserve"> PAGE  \* MERGEFORMAT </w:instrText>
    </w:r>
    <w:r w:rsidRPr="00EF041E">
      <w:rPr>
        <w:color w:val="000000" w:themeColor="text1"/>
        <w:sz w:val="16"/>
        <w:szCs w:val="16"/>
      </w:rPr>
      <w:fldChar w:fldCharType="separate"/>
    </w:r>
    <w:r w:rsidR="0049347E">
      <w:rPr>
        <w:noProof/>
        <w:color w:val="000000" w:themeColor="text1"/>
        <w:sz w:val="16"/>
        <w:szCs w:val="16"/>
      </w:rPr>
      <w:t>2</w:t>
    </w:r>
    <w:r w:rsidRPr="00EF041E">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FCB8" w14:textId="3A531AB3" w:rsidR="00B54A07" w:rsidRPr="006B6225" w:rsidRDefault="00B54A07" w:rsidP="00B54A07">
    <w:pPr>
      <w:pStyle w:val="Footer"/>
      <w:spacing w:after="0"/>
      <w:jc w:val="right"/>
      <w:rPr>
        <w:i/>
        <w:color w:val="000000" w:themeColor="text1"/>
        <w:sz w:val="16"/>
        <w:szCs w:val="16"/>
      </w:rPr>
    </w:pPr>
    <w:r w:rsidRPr="006B6225">
      <w:rPr>
        <w:i/>
        <w:noProof/>
        <w:color w:val="000000" w:themeColor="text1"/>
      </w:rPr>
      <w:drawing>
        <wp:anchor distT="0" distB="0" distL="114300" distR="114300" simplePos="0" relativeHeight="251659264" behindDoc="0" locked="0" layoutInCell="1" allowOverlap="1" wp14:anchorId="2265A2EF" wp14:editId="30287561">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 xml:space="preserve"> Animals Unit, Activity </w:t>
    </w:r>
    <w:r>
      <w:rPr>
        <w:i/>
        <w:color w:val="000000" w:themeColor="text1"/>
        <w:sz w:val="16"/>
        <w:szCs w:val="16"/>
      </w:rPr>
      <w:t>4.2</w:t>
    </w:r>
  </w:p>
  <w:p w14:paraId="007E1456" w14:textId="77777777" w:rsidR="00B54A07" w:rsidRPr="006B6225" w:rsidRDefault="00B54A07" w:rsidP="00B54A07">
    <w:pPr>
      <w:pStyle w:val="Footer"/>
      <w:spacing w:after="0"/>
      <w:jc w:val="right"/>
      <w:rPr>
        <w:i/>
        <w:color w:val="000000" w:themeColor="text1"/>
        <w:sz w:val="16"/>
        <w:szCs w:val="16"/>
      </w:rPr>
    </w:pPr>
    <w:r w:rsidRPr="006B6225">
      <w:rPr>
        <w:i/>
        <w:color w:val="000000" w:themeColor="text1"/>
        <w:sz w:val="16"/>
        <w:szCs w:val="16"/>
      </w:rPr>
      <w:t>Carbon: Transform</w:t>
    </w:r>
    <w:r>
      <w:rPr>
        <w:i/>
        <w:color w:val="000000" w:themeColor="text1"/>
        <w:sz w:val="16"/>
        <w:szCs w:val="16"/>
      </w:rPr>
      <w:t>ations in Matter and Energy 2019</w:t>
    </w:r>
  </w:p>
  <w:p w14:paraId="71992C55" w14:textId="1DEAB98F" w:rsidR="007F4969" w:rsidRPr="00AA369F" w:rsidRDefault="00B54A07" w:rsidP="00B54A07">
    <w:pPr>
      <w:pStyle w:val="Footer"/>
      <w:tabs>
        <w:tab w:val="clear" w:pos="4320"/>
        <w:tab w:val="clear" w:pos="8640"/>
        <w:tab w:val="left" w:pos="8147"/>
      </w:tabs>
      <w:jc w:val="right"/>
      <w:rPr>
        <w:color w:val="000000" w:themeColor="text1"/>
      </w:rPr>
    </w:pPr>
    <w:r w:rsidRPr="006B6225">
      <w:rPr>
        <w:i/>
        <w:color w:val="000000" w:themeColor="text1"/>
        <w:sz w:val="16"/>
        <w:szCs w:val="16"/>
      </w:rPr>
      <w:t>Michigan State Universit</w:t>
    </w:r>
    <w:r>
      <w:rPr>
        <w:i/>
        <w:color w:val="000000" w:themeColor="text1"/>
        <w:sz w:val="16"/>
        <w:szCs w:val="16"/>
      </w:rPr>
      <w:t>y</w:t>
    </w:r>
    <w:r w:rsidR="0049347E" w:rsidRPr="00AA369F">
      <w:rPr>
        <w:i/>
        <w:noProof/>
        <w:color w:val="000000" w:themeColor="text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AB4BA" w14:textId="77777777" w:rsidR="00C52560" w:rsidRDefault="00C52560">
      <w:r>
        <w:separator/>
      </w:r>
    </w:p>
  </w:footnote>
  <w:footnote w:type="continuationSeparator" w:id="0">
    <w:p w14:paraId="5E9F2953" w14:textId="77777777" w:rsidR="00C52560" w:rsidRDefault="00C52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EA803E7"/>
    <w:multiLevelType w:val="hybridMultilevel"/>
    <w:tmpl w:val="C4A69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0"/>
  </w:num>
  <w:num w:numId="4">
    <w:abstractNumId w:val="4"/>
  </w:num>
  <w:num w:numId="5">
    <w:abstractNumId w:val="11"/>
  </w:num>
  <w:num w:numId="6">
    <w:abstractNumId w:val="16"/>
  </w:num>
  <w:num w:numId="7">
    <w:abstractNumId w:val="22"/>
  </w:num>
  <w:num w:numId="8">
    <w:abstractNumId w:val="20"/>
  </w:num>
  <w:num w:numId="9">
    <w:abstractNumId w:val="2"/>
  </w:num>
  <w:num w:numId="10">
    <w:abstractNumId w:val="5"/>
  </w:num>
  <w:num w:numId="11">
    <w:abstractNumId w:val="15"/>
  </w:num>
  <w:num w:numId="12">
    <w:abstractNumId w:val="10"/>
  </w:num>
  <w:num w:numId="13">
    <w:abstractNumId w:val="1"/>
  </w:num>
  <w:num w:numId="14">
    <w:abstractNumId w:val="13"/>
  </w:num>
  <w:num w:numId="15">
    <w:abstractNumId w:val="23"/>
  </w:num>
  <w:num w:numId="16">
    <w:abstractNumId w:val="14"/>
  </w:num>
  <w:num w:numId="17">
    <w:abstractNumId w:val="3"/>
  </w:num>
  <w:num w:numId="18">
    <w:abstractNumId w:val="7"/>
  </w:num>
  <w:num w:numId="19">
    <w:abstractNumId w:val="17"/>
  </w:num>
  <w:num w:numId="20">
    <w:abstractNumId w:val="18"/>
  </w:num>
  <w:num w:numId="21">
    <w:abstractNumId w:val="6"/>
  </w:num>
  <w:num w:numId="22">
    <w:abstractNumId w:val="21"/>
  </w:num>
  <w:num w:numId="23">
    <w:abstractNumId w:val="21"/>
  </w:num>
  <w:num w:numId="24">
    <w:abstractNumId w:val="12"/>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7091"/>
    <w:rsid w:val="000251E0"/>
    <w:rsid w:val="00064F8F"/>
    <w:rsid w:val="00080F0A"/>
    <w:rsid w:val="000B3ECE"/>
    <w:rsid w:val="000C42BE"/>
    <w:rsid w:val="000F3035"/>
    <w:rsid w:val="001305B6"/>
    <w:rsid w:val="00135C69"/>
    <w:rsid w:val="001401F3"/>
    <w:rsid w:val="0016032A"/>
    <w:rsid w:val="00163C3F"/>
    <w:rsid w:val="00184C6A"/>
    <w:rsid w:val="001A6C1F"/>
    <w:rsid w:val="001A783F"/>
    <w:rsid w:val="001B5CB0"/>
    <w:rsid w:val="00201E70"/>
    <w:rsid w:val="00206DEE"/>
    <w:rsid w:val="0023266B"/>
    <w:rsid w:val="0029179F"/>
    <w:rsid w:val="002A5C2F"/>
    <w:rsid w:val="0034699B"/>
    <w:rsid w:val="00352E80"/>
    <w:rsid w:val="0048107C"/>
    <w:rsid w:val="0049347E"/>
    <w:rsid w:val="00521800"/>
    <w:rsid w:val="00525C98"/>
    <w:rsid w:val="00545934"/>
    <w:rsid w:val="00556781"/>
    <w:rsid w:val="005A1149"/>
    <w:rsid w:val="005E1F98"/>
    <w:rsid w:val="006613E7"/>
    <w:rsid w:val="0067397A"/>
    <w:rsid w:val="006740F3"/>
    <w:rsid w:val="006C6F21"/>
    <w:rsid w:val="006D1BFB"/>
    <w:rsid w:val="006E4048"/>
    <w:rsid w:val="006E7718"/>
    <w:rsid w:val="00707D8F"/>
    <w:rsid w:val="007422D2"/>
    <w:rsid w:val="007538B8"/>
    <w:rsid w:val="00790720"/>
    <w:rsid w:val="007D6FEC"/>
    <w:rsid w:val="007F3802"/>
    <w:rsid w:val="007F4969"/>
    <w:rsid w:val="0082124E"/>
    <w:rsid w:val="008423F7"/>
    <w:rsid w:val="00861A04"/>
    <w:rsid w:val="0087029F"/>
    <w:rsid w:val="008B5602"/>
    <w:rsid w:val="008C1C0E"/>
    <w:rsid w:val="008E016E"/>
    <w:rsid w:val="00960BE3"/>
    <w:rsid w:val="00983032"/>
    <w:rsid w:val="009B648E"/>
    <w:rsid w:val="009F765B"/>
    <w:rsid w:val="00A0233D"/>
    <w:rsid w:val="00A40110"/>
    <w:rsid w:val="00A75F8D"/>
    <w:rsid w:val="00AA369F"/>
    <w:rsid w:val="00AC382C"/>
    <w:rsid w:val="00AC7D27"/>
    <w:rsid w:val="00AE70C5"/>
    <w:rsid w:val="00B0212C"/>
    <w:rsid w:val="00B15126"/>
    <w:rsid w:val="00B54A07"/>
    <w:rsid w:val="00B56E42"/>
    <w:rsid w:val="00BA2B3B"/>
    <w:rsid w:val="00BB67BB"/>
    <w:rsid w:val="00BE2854"/>
    <w:rsid w:val="00BE3951"/>
    <w:rsid w:val="00BF7091"/>
    <w:rsid w:val="00C451A7"/>
    <w:rsid w:val="00C52560"/>
    <w:rsid w:val="00CA037C"/>
    <w:rsid w:val="00CA47D3"/>
    <w:rsid w:val="00CF24D7"/>
    <w:rsid w:val="00D01F01"/>
    <w:rsid w:val="00D5528C"/>
    <w:rsid w:val="00DD04A3"/>
    <w:rsid w:val="00E2077A"/>
    <w:rsid w:val="00E2199F"/>
    <w:rsid w:val="00E61F11"/>
    <w:rsid w:val="00E629B2"/>
    <w:rsid w:val="00E702E7"/>
    <w:rsid w:val="00E82271"/>
    <w:rsid w:val="00EA621D"/>
    <w:rsid w:val="00EF041E"/>
    <w:rsid w:val="00F17224"/>
    <w:rsid w:val="00F40E20"/>
    <w:rsid w:val="00F93C12"/>
    <w:rsid w:val="00FB233D"/>
    <w:rsid w:val="00FB2B41"/>
    <w:rsid w:val="00FD1905"/>
    <w:rsid w:val="00FE705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B9DAEB2"/>
  <w15:docId w15:val="{16619B4A-091D-1148-B7BF-A41936056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1A6C1F"/>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1A6C1F"/>
    <w:rPr>
      <w:rFonts w:ascii="Times New Roman" w:hAnsi="Times New Roman"/>
      <w:sz w:val="18"/>
      <w:szCs w:val="18"/>
    </w:rPr>
  </w:style>
  <w:style w:type="character" w:styleId="CommentReference">
    <w:name w:val="annotation reference"/>
    <w:basedOn w:val="DefaultParagraphFont"/>
    <w:uiPriority w:val="99"/>
    <w:semiHidden/>
    <w:unhideWhenUsed/>
    <w:rsid w:val="00E629B2"/>
    <w:rPr>
      <w:sz w:val="18"/>
      <w:szCs w:val="18"/>
    </w:rPr>
  </w:style>
  <w:style w:type="paragraph" w:styleId="CommentText">
    <w:name w:val="annotation text"/>
    <w:basedOn w:val="Normal"/>
    <w:link w:val="CommentTextChar"/>
    <w:uiPriority w:val="99"/>
    <w:semiHidden/>
    <w:unhideWhenUsed/>
    <w:rsid w:val="00E629B2"/>
    <w:rPr>
      <w:sz w:val="24"/>
      <w:szCs w:val="24"/>
    </w:rPr>
  </w:style>
  <w:style w:type="character" w:customStyle="1" w:styleId="CommentTextChar">
    <w:name w:val="Comment Text Char"/>
    <w:basedOn w:val="DefaultParagraphFont"/>
    <w:link w:val="CommentText"/>
    <w:uiPriority w:val="99"/>
    <w:semiHidden/>
    <w:rsid w:val="00E629B2"/>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E629B2"/>
    <w:rPr>
      <w:b/>
      <w:bCs/>
      <w:sz w:val="20"/>
      <w:szCs w:val="20"/>
    </w:rPr>
  </w:style>
  <w:style w:type="character" w:customStyle="1" w:styleId="CommentSubjectChar">
    <w:name w:val="Comment Subject Char"/>
    <w:basedOn w:val="CommentTextChar"/>
    <w:link w:val="CommentSubject"/>
    <w:uiPriority w:val="99"/>
    <w:semiHidden/>
    <w:rsid w:val="00E629B2"/>
    <w:rPr>
      <w:rFonts w:ascii="Arial" w:hAnsi="Arial"/>
      <w:b/>
      <w:bCs/>
      <w:sz w:val="24"/>
      <w:szCs w:val="24"/>
    </w:rPr>
  </w:style>
  <w:style w:type="paragraph" w:styleId="Revision">
    <w:name w:val="Revision"/>
    <w:hidden/>
    <w:uiPriority w:val="99"/>
    <w:semiHidden/>
    <w:rsid w:val="00BE285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1557850">
      <w:bodyDiv w:val="1"/>
      <w:marLeft w:val="0"/>
      <w:marRight w:val="0"/>
      <w:marTop w:val="0"/>
      <w:marBottom w:val="0"/>
      <w:divBdr>
        <w:top w:val="none" w:sz="0" w:space="0" w:color="auto"/>
        <w:left w:val="none" w:sz="0" w:space="0" w:color="auto"/>
        <w:bottom w:val="none" w:sz="0" w:space="0" w:color="auto"/>
        <w:right w:val="none" w:sz="0" w:space="0" w:color="auto"/>
      </w:divBdr>
    </w:div>
    <w:div w:id="128523174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819</Words>
  <Characters>4672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Edwards, Kirsten Diane</dc:creator>
  <cp:lastModifiedBy>Tompkins, Elizabeth</cp:lastModifiedBy>
  <cp:revision>14</cp:revision>
  <cp:lastPrinted>2017-07-10T19:50:00Z</cp:lastPrinted>
  <dcterms:created xsi:type="dcterms:W3CDTF">2017-08-23T20:04:00Z</dcterms:created>
  <dcterms:modified xsi:type="dcterms:W3CDTF">2019-10-06T18:10:00Z</dcterms:modified>
</cp:coreProperties>
</file>